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908881" w14:textId="77777777" w:rsidR="00237F2A" w:rsidRDefault="00DF1577" w:rsidP="00DF1577">
      <w:pPr>
        <w:tabs>
          <w:tab w:val="left" w:pos="3310"/>
          <w:tab w:val="left" w:pos="5000"/>
        </w:tabs>
        <w:rPr>
          <w:rFonts w:eastAsia="Times New Roman"/>
          <w:szCs w:val="24"/>
        </w:rPr>
      </w:pPr>
      <w:r>
        <w:rPr>
          <w:rFonts w:eastAsia="Times New Roman"/>
          <w:szCs w:val="24"/>
        </w:rPr>
        <w:tab/>
      </w:r>
      <w:r>
        <w:rPr>
          <w:rFonts w:eastAsia="Times New Roman"/>
          <w:szCs w:val="24"/>
        </w:rPr>
        <w:tab/>
      </w:r>
    </w:p>
    <w:p w14:paraId="10D17CB5" w14:textId="77777777" w:rsidR="00DF1577" w:rsidRDefault="00DF1577" w:rsidP="00652723">
      <w:pPr>
        <w:jc w:val="center"/>
        <w:rPr>
          <w:b/>
        </w:rPr>
      </w:pPr>
    </w:p>
    <w:p w14:paraId="4FA9D5F0" w14:textId="77777777" w:rsidR="00DF1577" w:rsidRDefault="00DF1577" w:rsidP="00652723">
      <w:pPr>
        <w:jc w:val="center"/>
        <w:rPr>
          <w:b/>
        </w:rPr>
      </w:pPr>
    </w:p>
    <w:p w14:paraId="41813C24" w14:textId="77777777" w:rsidR="00DF1577" w:rsidRDefault="00E343E0" w:rsidP="000203EA">
      <w:pPr>
        <w:tabs>
          <w:tab w:val="left" w:pos="1480"/>
          <w:tab w:val="right" w:pos="11085"/>
        </w:tabs>
        <w:rPr>
          <w:b/>
        </w:rPr>
      </w:pPr>
      <w:r>
        <w:rPr>
          <w:b/>
        </w:rPr>
        <w:tab/>
      </w:r>
      <w:r w:rsidR="000203EA">
        <w:rPr>
          <w:b/>
        </w:rPr>
        <w:tab/>
      </w:r>
    </w:p>
    <w:p w14:paraId="15ED16C2" w14:textId="77777777" w:rsidR="00DF1577" w:rsidRDefault="00DF1577" w:rsidP="00652723">
      <w:pPr>
        <w:jc w:val="center"/>
        <w:rPr>
          <w:b/>
        </w:rPr>
      </w:pPr>
    </w:p>
    <w:p w14:paraId="438ED69C" w14:textId="77777777" w:rsidR="00DF1577" w:rsidRDefault="00DF1577" w:rsidP="00652723">
      <w:pPr>
        <w:jc w:val="center"/>
        <w:rPr>
          <w:b/>
        </w:rPr>
      </w:pPr>
    </w:p>
    <w:p w14:paraId="59CBF91C" w14:textId="77777777" w:rsidR="00DF1577" w:rsidRDefault="00DF1577" w:rsidP="00652723">
      <w:pPr>
        <w:jc w:val="center"/>
        <w:rPr>
          <w:b/>
        </w:rPr>
      </w:pPr>
    </w:p>
    <w:p w14:paraId="01208A3B" w14:textId="77777777" w:rsidR="00DF1577" w:rsidRDefault="00DF1577" w:rsidP="00652723">
      <w:pPr>
        <w:jc w:val="center"/>
        <w:rPr>
          <w:b/>
        </w:rPr>
      </w:pPr>
    </w:p>
    <w:p w14:paraId="5863B1DA" w14:textId="77777777" w:rsidR="00252C0D" w:rsidRDefault="00252C0D" w:rsidP="00652723">
      <w:pPr>
        <w:jc w:val="center"/>
        <w:rPr>
          <w:b/>
        </w:rPr>
      </w:pPr>
    </w:p>
    <w:p w14:paraId="7701919F" w14:textId="77777777" w:rsidR="00197792" w:rsidRDefault="00197792" w:rsidP="000C7F2F">
      <w:pPr>
        <w:rPr>
          <w:b/>
        </w:rPr>
      </w:pPr>
    </w:p>
    <w:p w14:paraId="6B73078B" w14:textId="511A467E" w:rsidR="00DF1577" w:rsidRDefault="00A037C9" w:rsidP="00197792">
      <w:pPr>
        <w:jc w:val="center"/>
        <w:rPr>
          <w:b/>
        </w:rPr>
      </w:pPr>
      <w:r w:rsidRPr="00A037C9">
        <w:rPr>
          <w:b/>
        </w:rPr>
        <w:t>РЕКВИЗИТЫ</w:t>
      </w:r>
      <w:r w:rsidR="008809B1" w:rsidRPr="00A037C9">
        <w:rPr>
          <w:b/>
        </w:rPr>
        <w:t xml:space="preserve"> ПРЕДПРИЯТИЯ</w:t>
      </w:r>
      <w:r w:rsidR="00197792">
        <w:rPr>
          <w:b/>
        </w:rPr>
        <w:t xml:space="preserve"> ООО ГК «Коммерческие грузовики»</w:t>
      </w:r>
    </w:p>
    <w:p w14:paraId="3569CD48" w14:textId="77777777" w:rsidR="00197792" w:rsidRPr="00652723" w:rsidRDefault="00197792" w:rsidP="00197792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73"/>
        <w:gridCol w:w="7240"/>
      </w:tblGrid>
      <w:tr w:rsidR="005A00A0" w:rsidRPr="00237F2A" w14:paraId="4124B500" w14:textId="77777777" w:rsidTr="00DE127E">
        <w:trPr>
          <w:trHeight w:val="416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36F55390" w14:textId="77777777" w:rsidR="005A00A0" w:rsidRPr="00237F2A" w:rsidRDefault="005A00A0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Полное наименование юридического лица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7C937CB9" w14:textId="77777777" w:rsidR="005A00A0" w:rsidRPr="00237F2A" w:rsidRDefault="005A00A0" w:rsidP="00252C0D">
            <w:pPr>
              <w:snapToGrid w:val="0"/>
              <w:rPr>
                <w:sz w:val="22"/>
                <w:szCs w:val="22"/>
              </w:rPr>
            </w:pPr>
            <w:r w:rsidRPr="00237F2A">
              <w:rPr>
                <w:sz w:val="22"/>
                <w:szCs w:val="22"/>
              </w:rPr>
              <w:t xml:space="preserve">Общество с ограниченной ответственностью </w:t>
            </w:r>
            <w:r w:rsidR="00252C0D">
              <w:rPr>
                <w:sz w:val="22"/>
                <w:szCs w:val="22"/>
              </w:rPr>
              <w:t xml:space="preserve">ГК «Коммерческие </w:t>
            </w:r>
            <w:r w:rsidR="00D3117F">
              <w:rPr>
                <w:sz w:val="22"/>
                <w:szCs w:val="22"/>
              </w:rPr>
              <w:t>грузовики</w:t>
            </w:r>
            <w:r w:rsidR="004D27E2">
              <w:rPr>
                <w:sz w:val="22"/>
                <w:szCs w:val="22"/>
              </w:rPr>
              <w:t>»</w:t>
            </w:r>
          </w:p>
        </w:tc>
      </w:tr>
      <w:tr w:rsidR="005A00A0" w:rsidRPr="00237F2A" w14:paraId="2561823F" w14:textId="77777777" w:rsidTr="00DE127E">
        <w:trPr>
          <w:trHeight w:val="481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38409B24" w14:textId="77777777" w:rsidR="005A00A0" w:rsidRPr="00237F2A" w:rsidRDefault="005A00A0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Сокращенное наименование юридического лица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218C7B43" w14:textId="77777777" w:rsidR="005A00A0" w:rsidRPr="00237F2A" w:rsidRDefault="005A00A0" w:rsidP="009C6843">
            <w:pPr>
              <w:snapToGrid w:val="0"/>
              <w:rPr>
                <w:sz w:val="22"/>
                <w:szCs w:val="22"/>
              </w:rPr>
            </w:pPr>
            <w:r w:rsidRPr="00237F2A">
              <w:rPr>
                <w:sz w:val="22"/>
                <w:szCs w:val="22"/>
              </w:rPr>
              <w:t xml:space="preserve">ООО </w:t>
            </w:r>
            <w:r w:rsidR="004D27E2">
              <w:rPr>
                <w:sz w:val="22"/>
                <w:szCs w:val="22"/>
              </w:rPr>
              <w:t>ГК</w:t>
            </w:r>
            <w:r w:rsidR="00D57A31" w:rsidRPr="00237F2A">
              <w:rPr>
                <w:sz w:val="22"/>
                <w:szCs w:val="22"/>
              </w:rPr>
              <w:t xml:space="preserve"> </w:t>
            </w:r>
            <w:r w:rsidR="00D57A31" w:rsidRPr="00237F2A">
              <w:rPr>
                <w:sz w:val="22"/>
                <w:szCs w:val="22"/>
                <w:lang w:val="en-US"/>
              </w:rPr>
              <w:t>«</w:t>
            </w:r>
            <w:r w:rsidR="00D3117F">
              <w:rPr>
                <w:sz w:val="22"/>
                <w:szCs w:val="22"/>
              </w:rPr>
              <w:t>Коммерческие г</w:t>
            </w:r>
            <w:r w:rsidR="00C33D75">
              <w:rPr>
                <w:sz w:val="22"/>
                <w:szCs w:val="22"/>
              </w:rPr>
              <w:t>рузовики</w:t>
            </w:r>
            <w:r w:rsidRPr="00237F2A">
              <w:rPr>
                <w:sz w:val="22"/>
                <w:szCs w:val="22"/>
              </w:rPr>
              <w:t>»</w:t>
            </w:r>
          </w:p>
        </w:tc>
      </w:tr>
      <w:tr w:rsidR="005A00A0" w:rsidRPr="00237F2A" w14:paraId="599C3DAC" w14:textId="77777777" w:rsidTr="00DE127E">
        <w:trPr>
          <w:trHeight w:val="553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28CE7A9D" w14:textId="77777777" w:rsidR="005A00A0" w:rsidRPr="00237F2A" w:rsidRDefault="005A00A0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434D1312" w14:textId="275101BA" w:rsidR="009750C6" w:rsidRDefault="009750C6" w:rsidP="009750C6">
            <w:pPr>
              <w:snapToGrid w:val="0"/>
              <w:rPr>
                <w:sz w:val="22"/>
                <w:szCs w:val="22"/>
              </w:rPr>
            </w:pPr>
            <w:r w:rsidRPr="00237F2A">
              <w:rPr>
                <w:sz w:val="22"/>
                <w:szCs w:val="22"/>
              </w:rPr>
              <w:t>423800, Республика Татарстан,</w:t>
            </w:r>
            <w:r>
              <w:rPr>
                <w:sz w:val="22"/>
                <w:szCs w:val="22"/>
              </w:rPr>
              <w:t xml:space="preserve"> </w:t>
            </w:r>
            <w:r w:rsidRPr="00237F2A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ор</w:t>
            </w:r>
            <w:r w:rsidRPr="00237F2A">
              <w:rPr>
                <w:sz w:val="22"/>
                <w:szCs w:val="22"/>
              </w:rPr>
              <w:t xml:space="preserve">. Набережные </w:t>
            </w:r>
            <w:r>
              <w:rPr>
                <w:sz w:val="22"/>
                <w:szCs w:val="22"/>
              </w:rPr>
              <w:t xml:space="preserve">Челны, ул. Машиностроительная, д. </w:t>
            </w:r>
            <w:r w:rsidRPr="00D765E3">
              <w:rPr>
                <w:sz w:val="22"/>
                <w:szCs w:val="22"/>
              </w:rPr>
              <w:t>9</w:t>
            </w:r>
            <w:r w:rsidRPr="009750C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 кабинет 10</w:t>
            </w:r>
          </w:p>
          <w:p w14:paraId="144296B4" w14:textId="7EE160F1" w:rsidR="005A00A0" w:rsidRPr="000C7F2F" w:rsidRDefault="000C7F2F" w:rsidP="009750C6">
            <w:pPr>
              <w:snapToGrid w:val="0"/>
              <w:rPr>
                <w:color w:val="FF0000"/>
                <w:sz w:val="22"/>
                <w:szCs w:val="22"/>
              </w:rPr>
            </w:pPr>
            <w:r w:rsidRPr="000C7F2F">
              <w:rPr>
                <w:b/>
                <w:color w:val="FF0000"/>
                <w:sz w:val="22"/>
                <w:szCs w:val="22"/>
              </w:rPr>
              <w:t>Просим в отгрузке указывать данный адрес!!!</w:t>
            </w:r>
          </w:p>
        </w:tc>
      </w:tr>
      <w:tr w:rsidR="00412F52" w:rsidRPr="00237F2A" w14:paraId="108424D5" w14:textId="77777777" w:rsidTr="00DE127E">
        <w:trPr>
          <w:trHeight w:val="619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59F6D7DC" w14:textId="77777777" w:rsidR="00412F52" w:rsidRPr="00237F2A" w:rsidRDefault="00412F52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Фактический адрес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6DC3EDBC" w14:textId="6C56329D" w:rsidR="00412F52" w:rsidRPr="009750C6" w:rsidRDefault="00D3117F" w:rsidP="00A037C9">
            <w:pPr>
              <w:rPr>
                <w:sz w:val="22"/>
                <w:szCs w:val="22"/>
              </w:rPr>
            </w:pPr>
            <w:r w:rsidRPr="00237F2A">
              <w:rPr>
                <w:sz w:val="22"/>
                <w:szCs w:val="22"/>
              </w:rPr>
              <w:t>423800, Республика Татарстан,</w:t>
            </w:r>
            <w:r>
              <w:rPr>
                <w:sz w:val="22"/>
                <w:szCs w:val="22"/>
              </w:rPr>
              <w:t xml:space="preserve"> </w:t>
            </w:r>
            <w:r w:rsidRPr="00237F2A">
              <w:rPr>
                <w:sz w:val="22"/>
                <w:szCs w:val="22"/>
              </w:rPr>
              <w:t>г</w:t>
            </w:r>
            <w:r w:rsidR="009750C6">
              <w:rPr>
                <w:sz w:val="22"/>
                <w:szCs w:val="22"/>
              </w:rPr>
              <w:t>ор</w:t>
            </w:r>
            <w:r w:rsidRPr="00237F2A">
              <w:rPr>
                <w:sz w:val="22"/>
                <w:szCs w:val="22"/>
              </w:rPr>
              <w:t xml:space="preserve">. Набережные </w:t>
            </w:r>
            <w:r w:rsidR="00E6241B">
              <w:rPr>
                <w:sz w:val="22"/>
                <w:szCs w:val="22"/>
              </w:rPr>
              <w:t xml:space="preserve">Челны, </w:t>
            </w:r>
            <w:r w:rsidR="009750C6">
              <w:rPr>
                <w:sz w:val="22"/>
                <w:szCs w:val="22"/>
              </w:rPr>
              <w:t>ул. Машиностроительная, д</w:t>
            </w:r>
            <w:r w:rsidR="00C1618B">
              <w:rPr>
                <w:sz w:val="22"/>
                <w:szCs w:val="22"/>
              </w:rPr>
              <w:t xml:space="preserve">. </w:t>
            </w:r>
            <w:r w:rsidR="00D765E3" w:rsidRPr="00D765E3">
              <w:rPr>
                <w:sz w:val="22"/>
                <w:szCs w:val="22"/>
              </w:rPr>
              <w:t>9</w:t>
            </w:r>
            <w:r w:rsidR="00D765E3">
              <w:rPr>
                <w:sz w:val="22"/>
                <w:szCs w:val="22"/>
                <w:lang w:val="en-US"/>
              </w:rPr>
              <w:t>0</w:t>
            </w:r>
            <w:r w:rsidR="009750C6">
              <w:rPr>
                <w:sz w:val="22"/>
                <w:szCs w:val="22"/>
              </w:rPr>
              <w:t>, кабинет 10</w:t>
            </w:r>
          </w:p>
        </w:tc>
      </w:tr>
      <w:tr w:rsidR="00197792" w:rsidRPr="00237F2A" w14:paraId="497BF5FC" w14:textId="77777777" w:rsidTr="00DE127E">
        <w:trPr>
          <w:trHeight w:val="619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57FAC0DE" w14:textId="3C1CC812" w:rsidR="00197792" w:rsidRPr="00237F2A" w:rsidRDefault="00197792" w:rsidP="0024778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местонахождения производственного корпуса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49C5EF59" w14:textId="15133FCC" w:rsidR="00197792" w:rsidRPr="00237F2A" w:rsidRDefault="00197792" w:rsidP="00A03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423800, Р.Т., г. Набережные Челны, БСИ, ул. </w:t>
            </w:r>
            <w:proofErr w:type="spellStart"/>
            <w:r>
              <w:rPr>
                <w:sz w:val="22"/>
                <w:szCs w:val="22"/>
              </w:rPr>
              <w:t>Милиораторная</w:t>
            </w:r>
            <w:proofErr w:type="spellEnd"/>
            <w:r>
              <w:rPr>
                <w:sz w:val="22"/>
                <w:szCs w:val="22"/>
              </w:rPr>
              <w:t xml:space="preserve"> 4, база «Деметр»</w:t>
            </w:r>
          </w:p>
        </w:tc>
      </w:tr>
      <w:tr w:rsidR="00412F52" w:rsidRPr="00237F2A" w14:paraId="17DC6896" w14:textId="77777777" w:rsidTr="00DE127E">
        <w:trPr>
          <w:trHeight w:val="598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3885C9A2" w14:textId="77777777" w:rsidR="00412F52" w:rsidRPr="00237F2A" w:rsidRDefault="00412F52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7F9525E9" w14:textId="77777777" w:rsidR="00412F52" w:rsidRPr="00237F2A" w:rsidRDefault="00126914" w:rsidP="0023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а/я 32082, Индекс 423832</w:t>
            </w:r>
            <w:r w:rsidR="00412F52" w:rsidRPr="00237F2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Республика Татарстан,</w:t>
            </w:r>
            <w:r w:rsidR="00412F52" w:rsidRPr="00237F2A">
              <w:rPr>
                <w:sz w:val="22"/>
                <w:szCs w:val="22"/>
              </w:rPr>
              <w:t xml:space="preserve"> г. Набережные Чел</w:t>
            </w:r>
            <w:r>
              <w:rPr>
                <w:sz w:val="22"/>
                <w:szCs w:val="22"/>
              </w:rPr>
              <w:t xml:space="preserve">ны </w:t>
            </w:r>
            <w:r w:rsidR="00412F52" w:rsidRPr="00237F2A">
              <w:rPr>
                <w:sz w:val="22"/>
                <w:szCs w:val="22"/>
              </w:rPr>
              <w:t xml:space="preserve">(просим в отправке указывать адрес) </w:t>
            </w:r>
          </w:p>
        </w:tc>
      </w:tr>
      <w:tr w:rsidR="005A00A0" w:rsidRPr="00237F2A" w14:paraId="740B3B32" w14:textId="77777777" w:rsidTr="00DE127E">
        <w:trPr>
          <w:trHeight w:hRule="exact" w:val="464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7DA50F97" w14:textId="77777777" w:rsidR="005A00A0" w:rsidRPr="00237F2A" w:rsidRDefault="005A00A0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  <w:lang w:val="en-US"/>
              </w:rPr>
              <w:t>E</w:t>
            </w:r>
            <w:r w:rsidRPr="00237F2A">
              <w:rPr>
                <w:b/>
                <w:sz w:val="22"/>
                <w:szCs w:val="22"/>
              </w:rPr>
              <w:t xml:space="preserve"> – </w:t>
            </w:r>
            <w:r w:rsidRPr="00237F2A">
              <w:rPr>
                <w:b/>
                <w:sz w:val="22"/>
                <w:szCs w:val="22"/>
                <w:lang w:val="en-US"/>
              </w:rPr>
              <w:t>mail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40541089" w14:textId="77777777" w:rsidR="005A00A0" w:rsidRPr="00237F2A" w:rsidRDefault="00C33D75" w:rsidP="00237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info@</w:t>
            </w:r>
            <w:r w:rsidR="00126914">
              <w:rPr>
                <w:sz w:val="22"/>
                <w:szCs w:val="22"/>
                <w:lang w:val="en-US"/>
              </w:rPr>
              <w:t>komgruz.ru</w:t>
            </w:r>
          </w:p>
        </w:tc>
      </w:tr>
      <w:tr w:rsidR="005A00A0" w:rsidRPr="00237F2A" w14:paraId="32E8ED6B" w14:textId="77777777" w:rsidTr="00DE127E">
        <w:trPr>
          <w:trHeight w:hRule="exact" w:val="532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6DEAEECA" w14:textId="77777777" w:rsidR="005A00A0" w:rsidRPr="00237F2A" w:rsidRDefault="005A00A0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Расчетный счет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68D79E83" w14:textId="6226D0D3" w:rsidR="005A00A0" w:rsidRPr="00237F2A" w:rsidRDefault="00243B09" w:rsidP="00237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40702810429140004626</w:t>
            </w:r>
          </w:p>
        </w:tc>
      </w:tr>
      <w:tr w:rsidR="005A00A0" w:rsidRPr="00237F2A" w14:paraId="4A33B331" w14:textId="77777777" w:rsidTr="00DE127E">
        <w:trPr>
          <w:trHeight w:val="399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2CE8F5F1" w14:textId="77777777" w:rsidR="005A00A0" w:rsidRPr="00237F2A" w:rsidRDefault="005A00A0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002FF0C0" w14:textId="42667BC5" w:rsidR="005A00A0" w:rsidRPr="00243B09" w:rsidRDefault="00243B09" w:rsidP="004D27E2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 «Набережные Челны» Филиала «Нижегородский» АО «АЛЬФА-БАНК»</w:t>
            </w:r>
          </w:p>
        </w:tc>
      </w:tr>
      <w:tr w:rsidR="005A00A0" w:rsidRPr="00237F2A" w14:paraId="11006BE0" w14:textId="77777777" w:rsidTr="00DE127E">
        <w:trPr>
          <w:trHeight w:hRule="exact" w:val="464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3C6E368B" w14:textId="77777777" w:rsidR="005A00A0" w:rsidRPr="00237F2A" w:rsidRDefault="005A00A0" w:rsidP="00247788">
            <w:pPr>
              <w:snapToGrid w:val="0"/>
              <w:rPr>
                <w:b/>
                <w:sz w:val="22"/>
                <w:szCs w:val="22"/>
              </w:rPr>
            </w:pPr>
            <w:proofErr w:type="gramStart"/>
            <w:r w:rsidRPr="00237F2A">
              <w:rPr>
                <w:b/>
                <w:sz w:val="22"/>
                <w:szCs w:val="22"/>
              </w:rPr>
              <w:t>Кор. счет</w:t>
            </w:r>
            <w:proofErr w:type="gramEnd"/>
          </w:p>
        </w:tc>
        <w:tc>
          <w:tcPr>
            <w:tcW w:w="7240" w:type="dxa"/>
            <w:shd w:val="clear" w:color="auto" w:fill="auto"/>
            <w:vAlign w:val="center"/>
          </w:tcPr>
          <w:p w14:paraId="6B2F4F41" w14:textId="0DEAFC24" w:rsidR="005A00A0" w:rsidRPr="00C33D75" w:rsidRDefault="00243B09" w:rsidP="00540B8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30101810200000000824</w:t>
            </w:r>
          </w:p>
        </w:tc>
      </w:tr>
      <w:tr w:rsidR="005A00A0" w:rsidRPr="00237F2A" w14:paraId="602F7430" w14:textId="77777777" w:rsidTr="00DE127E">
        <w:trPr>
          <w:trHeight w:hRule="exact" w:val="464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58371C35" w14:textId="77777777" w:rsidR="005A00A0" w:rsidRPr="00237F2A" w:rsidRDefault="005A00A0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5542010F" w14:textId="7DE08CA0" w:rsidR="005A00A0" w:rsidRPr="00243B09" w:rsidRDefault="00243B09" w:rsidP="00237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042202824</w:t>
            </w:r>
          </w:p>
        </w:tc>
      </w:tr>
      <w:tr w:rsidR="005A00A0" w:rsidRPr="00237F2A" w14:paraId="6629955E" w14:textId="77777777" w:rsidTr="00DE127E">
        <w:trPr>
          <w:trHeight w:hRule="exact" w:val="464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17894A2E" w14:textId="77777777" w:rsidR="005A00A0" w:rsidRPr="00237F2A" w:rsidRDefault="005A00A0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08EF7A0A" w14:textId="77777777" w:rsidR="005A00A0" w:rsidRPr="00C33D75" w:rsidRDefault="00DE5E07" w:rsidP="00237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1650332502</w:t>
            </w:r>
          </w:p>
        </w:tc>
      </w:tr>
      <w:tr w:rsidR="005A00A0" w:rsidRPr="00237F2A" w14:paraId="16BEB126" w14:textId="77777777" w:rsidTr="00DE127E">
        <w:trPr>
          <w:trHeight w:hRule="exact" w:val="464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645418C7" w14:textId="77777777" w:rsidR="005A00A0" w:rsidRPr="00237F2A" w:rsidRDefault="005A00A0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09477E23" w14:textId="77777777" w:rsidR="005A00A0" w:rsidRPr="00C33D75" w:rsidRDefault="00DE5E07" w:rsidP="00237F2A">
            <w:pPr>
              <w:snapToGrid w:val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165001001</w:t>
            </w:r>
          </w:p>
        </w:tc>
      </w:tr>
      <w:tr w:rsidR="005A00A0" w:rsidRPr="00237F2A" w14:paraId="2E2AA980" w14:textId="77777777" w:rsidTr="00DE127E">
        <w:trPr>
          <w:trHeight w:hRule="exact" w:val="464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2C9ECDA1" w14:textId="77777777" w:rsidR="005A00A0" w:rsidRPr="00237F2A" w:rsidRDefault="002B068A" w:rsidP="00247788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6343769F" w14:textId="77777777" w:rsidR="005A00A0" w:rsidRPr="00237F2A" w:rsidRDefault="002B068A" w:rsidP="00C33D7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1161690115531</w:t>
            </w:r>
          </w:p>
        </w:tc>
      </w:tr>
      <w:tr w:rsidR="005A00A0" w:rsidRPr="00237F2A" w14:paraId="65F14682" w14:textId="77777777" w:rsidTr="00DE127E">
        <w:trPr>
          <w:trHeight w:hRule="exact" w:val="464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35B55104" w14:textId="77777777" w:rsidR="005A00A0" w:rsidRPr="00237F2A" w:rsidRDefault="005A00A0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ОКПО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07F1E52B" w14:textId="77777777" w:rsidR="005A00A0" w:rsidRPr="00237F2A" w:rsidRDefault="003B47E0" w:rsidP="00237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03144886</w:t>
            </w:r>
          </w:p>
        </w:tc>
      </w:tr>
      <w:tr w:rsidR="005A00A0" w:rsidRPr="00237F2A" w14:paraId="53C147FD" w14:textId="77777777" w:rsidTr="00DE127E">
        <w:trPr>
          <w:trHeight w:hRule="exact" w:val="464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742AE9A7" w14:textId="77777777" w:rsidR="005A00A0" w:rsidRPr="00237F2A" w:rsidRDefault="005A00A0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2D52923F" w14:textId="75BD2F1E" w:rsidR="005A00A0" w:rsidRPr="00237F2A" w:rsidRDefault="009750C6" w:rsidP="00237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29.10.5</w:t>
            </w:r>
            <w:bookmarkStart w:id="0" w:name="_GoBack"/>
            <w:bookmarkEnd w:id="0"/>
          </w:p>
        </w:tc>
      </w:tr>
      <w:tr w:rsidR="005A00A0" w:rsidRPr="00237F2A" w14:paraId="5FC5F0C3" w14:textId="77777777" w:rsidTr="00DE127E">
        <w:trPr>
          <w:trHeight w:hRule="exact" w:val="504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38F38B3A" w14:textId="77777777" w:rsidR="005A00A0" w:rsidRPr="00237F2A" w:rsidRDefault="005A00A0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ОКФС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7231137F" w14:textId="77777777" w:rsidR="005A00A0" w:rsidRPr="00237F2A" w:rsidRDefault="003B47E0" w:rsidP="00237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5A00A0" w:rsidRPr="00237F2A" w14:paraId="4BF2A7EF" w14:textId="77777777" w:rsidTr="00DE127E">
        <w:trPr>
          <w:trHeight w:hRule="exact" w:val="577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47B24BF8" w14:textId="77777777" w:rsidR="005A00A0" w:rsidRPr="00237F2A" w:rsidRDefault="005A00A0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1E194ED9" w14:textId="77777777" w:rsidR="005A00A0" w:rsidRPr="00237F2A" w:rsidRDefault="00F2703D" w:rsidP="00237F2A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Галиев</w:t>
            </w:r>
            <w:proofErr w:type="spellEnd"/>
            <w:r>
              <w:rPr>
                <w:sz w:val="22"/>
                <w:szCs w:val="22"/>
              </w:rPr>
              <w:t xml:space="preserve"> Тимур </w:t>
            </w:r>
            <w:proofErr w:type="spellStart"/>
            <w:r>
              <w:rPr>
                <w:sz w:val="22"/>
                <w:szCs w:val="22"/>
              </w:rPr>
              <w:t>Ирекович</w:t>
            </w:r>
            <w:proofErr w:type="spellEnd"/>
            <w:r w:rsidR="00D756CE">
              <w:rPr>
                <w:sz w:val="22"/>
                <w:szCs w:val="22"/>
              </w:rPr>
              <w:t xml:space="preserve"> (действующий на основании Устава)</w:t>
            </w:r>
          </w:p>
        </w:tc>
      </w:tr>
      <w:tr w:rsidR="00237F2A" w:rsidRPr="00237F2A" w14:paraId="3827E07D" w14:textId="77777777" w:rsidTr="00243B09">
        <w:trPr>
          <w:trHeight w:hRule="exact" w:val="441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37215224" w14:textId="77777777" w:rsidR="00237F2A" w:rsidRPr="00237F2A" w:rsidRDefault="00237F2A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Главный бухгалтер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14591283" w14:textId="77777777" w:rsidR="00237F2A" w:rsidRDefault="00237F2A" w:rsidP="00237F2A">
            <w:pPr>
              <w:snapToGrid w:val="0"/>
              <w:rPr>
                <w:sz w:val="22"/>
                <w:szCs w:val="22"/>
              </w:rPr>
            </w:pPr>
            <w:r w:rsidRPr="00237F2A">
              <w:rPr>
                <w:sz w:val="22"/>
                <w:szCs w:val="22"/>
              </w:rPr>
              <w:t>Игумнова Ангелина Николаевна</w:t>
            </w:r>
          </w:p>
        </w:tc>
      </w:tr>
      <w:tr w:rsidR="00237F2A" w:rsidRPr="00237F2A" w14:paraId="7AE6D2C8" w14:textId="77777777" w:rsidTr="00197792">
        <w:trPr>
          <w:trHeight w:hRule="exact" w:val="528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6CDBFE63" w14:textId="77777777" w:rsidR="00237F2A" w:rsidRPr="00237F2A" w:rsidRDefault="00237F2A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Сайт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4EBB1A25" w14:textId="77777777" w:rsidR="00237F2A" w:rsidRPr="00237F2A" w:rsidRDefault="00C33D75" w:rsidP="00237F2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www</w:t>
            </w:r>
            <w:r w:rsidRPr="00C33D75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komgruz</w:t>
            </w:r>
            <w:proofErr w:type="spellEnd"/>
            <w:r w:rsidR="00237F2A" w:rsidRPr="00C33D75">
              <w:rPr>
                <w:sz w:val="22"/>
                <w:szCs w:val="22"/>
              </w:rPr>
              <w:t>.</w:t>
            </w:r>
            <w:proofErr w:type="spellStart"/>
            <w:r w:rsidR="00237F2A" w:rsidRPr="00237F2A">
              <w:rPr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237F2A" w:rsidRPr="00237F2A" w14:paraId="02233256" w14:textId="77777777" w:rsidTr="00197792">
        <w:trPr>
          <w:trHeight w:hRule="exact" w:val="1703"/>
          <w:jc w:val="center"/>
        </w:trPr>
        <w:tc>
          <w:tcPr>
            <w:tcW w:w="3173" w:type="dxa"/>
            <w:shd w:val="clear" w:color="auto" w:fill="auto"/>
            <w:vAlign w:val="center"/>
          </w:tcPr>
          <w:p w14:paraId="04313E97" w14:textId="77777777" w:rsidR="00237F2A" w:rsidRPr="00237F2A" w:rsidRDefault="00237F2A" w:rsidP="00247788">
            <w:pPr>
              <w:snapToGrid w:val="0"/>
              <w:rPr>
                <w:b/>
                <w:sz w:val="22"/>
                <w:szCs w:val="22"/>
              </w:rPr>
            </w:pPr>
            <w:r w:rsidRPr="00237F2A">
              <w:rPr>
                <w:b/>
                <w:sz w:val="22"/>
                <w:szCs w:val="22"/>
              </w:rPr>
              <w:t>Контактные номера телефонов:</w:t>
            </w:r>
          </w:p>
        </w:tc>
        <w:tc>
          <w:tcPr>
            <w:tcW w:w="7240" w:type="dxa"/>
            <w:shd w:val="clear" w:color="auto" w:fill="auto"/>
            <w:vAlign w:val="center"/>
          </w:tcPr>
          <w:p w14:paraId="703AEB1D" w14:textId="77777777" w:rsidR="00415B30" w:rsidRPr="00415B30" w:rsidRDefault="00237F2A" w:rsidP="00415B30">
            <w:pPr>
              <w:tabs>
                <w:tab w:val="left" w:pos="6060"/>
                <w:tab w:val="left" w:pos="6530"/>
              </w:tabs>
              <w:rPr>
                <w:b/>
                <w:sz w:val="20"/>
              </w:rPr>
            </w:pPr>
            <w:r w:rsidRPr="00415B30">
              <w:rPr>
                <w:b/>
                <w:sz w:val="20"/>
              </w:rPr>
              <w:t xml:space="preserve">Бесплатный </w:t>
            </w:r>
            <w:r w:rsidR="00652723" w:rsidRPr="00415B30">
              <w:rPr>
                <w:b/>
                <w:sz w:val="20"/>
              </w:rPr>
              <w:t>телефон по</w:t>
            </w:r>
            <w:r w:rsidRPr="00415B30">
              <w:rPr>
                <w:b/>
                <w:sz w:val="20"/>
              </w:rPr>
              <w:t xml:space="preserve"> России: </w:t>
            </w:r>
          </w:p>
          <w:p w14:paraId="1F5AA396" w14:textId="77777777" w:rsidR="00237F2A" w:rsidRPr="00415B30" w:rsidRDefault="00AF1C11" w:rsidP="00237F2A">
            <w:pPr>
              <w:tabs>
                <w:tab w:val="left" w:pos="6060"/>
                <w:tab w:val="left" w:pos="6530"/>
              </w:tabs>
              <w:ind w:left="567" w:hanging="567"/>
              <w:rPr>
                <w:sz w:val="20"/>
              </w:rPr>
            </w:pPr>
            <w:r w:rsidRPr="00415B30">
              <w:rPr>
                <w:sz w:val="20"/>
              </w:rPr>
              <w:t>8 (800) 2222-33-1</w:t>
            </w:r>
          </w:p>
          <w:p w14:paraId="73426245" w14:textId="77777777" w:rsidR="00415B30" w:rsidRPr="00415B30" w:rsidRDefault="00415B30" w:rsidP="00237F2A">
            <w:pPr>
              <w:tabs>
                <w:tab w:val="left" w:pos="6060"/>
                <w:tab w:val="left" w:pos="6530"/>
              </w:tabs>
              <w:ind w:left="567" w:hanging="567"/>
              <w:rPr>
                <w:b/>
                <w:sz w:val="20"/>
              </w:rPr>
            </w:pPr>
            <w:r w:rsidRPr="00415B30">
              <w:rPr>
                <w:b/>
                <w:sz w:val="20"/>
              </w:rPr>
              <w:t>Центральный офис</w:t>
            </w:r>
            <w:r w:rsidR="00237F2A" w:rsidRPr="00415B30">
              <w:rPr>
                <w:b/>
                <w:sz w:val="20"/>
              </w:rPr>
              <w:t xml:space="preserve"> в г. Набережные Челны: </w:t>
            </w:r>
          </w:p>
          <w:p w14:paraId="54C0D46C" w14:textId="3D05E32C" w:rsidR="00237F2A" w:rsidRPr="00415B30" w:rsidRDefault="00AF1C11" w:rsidP="00237F2A">
            <w:pPr>
              <w:tabs>
                <w:tab w:val="left" w:pos="6060"/>
                <w:tab w:val="left" w:pos="6530"/>
              </w:tabs>
              <w:ind w:left="567" w:hanging="567"/>
              <w:rPr>
                <w:sz w:val="20"/>
              </w:rPr>
            </w:pPr>
            <w:r w:rsidRPr="00415B30">
              <w:rPr>
                <w:sz w:val="20"/>
              </w:rPr>
              <w:t>8 (8552) 78-71-77</w:t>
            </w:r>
            <w:r w:rsidR="00A037C9">
              <w:rPr>
                <w:sz w:val="20"/>
              </w:rPr>
              <w:t>, 8 (8552) 78-72-77</w:t>
            </w:r>
          </w:p>
          <w:p w14:paraId="04A207AF" w14:textId="3B4A053D" w:rsidR="00AF1C11" w:rsidRPr="00415B30" w:rsidRDefault="00A037C9" w:rsidP="00415B30">
            <w:pPr>
              <w:tabs>
                <w:tab w:val="left" w:pos="6060"/>
                <w:tab w:val="left" w:pos="6530"/>
              </w:tabs>
              <w:rPr>
                <w:sz w:val="20"/>
              </w:rPr>
            </w:pPr>
            <w:r>
              <w:rPr>
                <w:sz w:val="20"/>
              </w:rPr>
              <w:t>8 (8552) 78-73</w:t>
            </w:r>
            <w:r w:rsidR="00AF1C11" w:rsidRPr="00415B30">
              <w:rPr>
                <w:sz w:val="20"/>
              </w:rPr>
              <w:t>-77</w:t>
            </w:r>
            <w:r w:rsidR="00243B09">
              <w:rPr>
                <w:sz w:val="20"/>
              </w:rPr>
              <w:t>, 8 (8552) 78-75</w:t>
            </w:r>
            <w:r>
              <w:rPr>
                <w:sz w:val="20"/>
              </w:rPr>
              <w:t>-77</w:t>
            </w:r>
          </w:p>
          <w:p w14:paraId="44C0C65F" w14:textId="77777777" w:rsidR="00415B30" w:rsidRPr="00415B30" w:rsidRDefault="00415B30" w:rsidP="00415B30">
            <w:pPr>
              <w:snapToGrid w:val="0"/>
              <w:rPr>
                <w:b/>
                <w:sz w:val="20"/>
              </w:rPr>
            </w:pPr>
            <w:r w:rsidRPr="00415B30">
              <w:rPr>
                <w:b/>
                <w:sz w:val="20"/>
              </w:rPr>
              <w:t>Главный бухгалтер:</w:t>
            </w:r>
          </w:p>
          <w:p w14:paraId="32870DA5" w14:textId="77777777" w:rsidR="00237F2A" w:rsidRPr="00415B30" w:rsidRDefault="00237F2A" w:rsidP="00415B30">
            <w:pPr>
              <w:snapToGrid w:val="0"/>
              <w:rPr>
                <w:sz w:val="20"/>
              </w:rPr>
            </w:pPr>
            <w:r w:rsidRPr="00415B30">
              <w:rPr>
                <w:sz w:val="20"/>
              </w:rPr>
              <w:t xml:space="preserve">8 </w:t>
            </w:r>
            <w:r w:rsidR="00AF1C11" w:rsidRPr="00415B30">
              <w:rPr>
                <w:sz w:val="20"/>
              </w:rPr>
              <w:t>(</w:t>
            </w:r>
            <w:r w:rsidRPr="00415B30">
              <w:rPr>
                <w:sz w:val="20"/>
              </w:rPr>
              <w:t>917</w:t>
            </w:r>
            <w:r w:rsidR="00AF1C11" w:rsidRPr="00415B30">
              <w:rPr>
                <w:sz w:val="20"/>
              </w:rPr>
              <w:t>)</w:t>
            </w:r>
            <w:r w:rsidRPr="00415B30">
              <w:rPr>
                <w:sz w:val="20"/>
              </w:rPr>
              <w:t xml:space="preserve"> 869-40-34</w:t>
            </w:r>
            <w:r w:rsidR="00415B30" w:rsidRPr="00A037C9">
              <w:rPr>
                <w:sz w:val="20"/>
              </w:rPr>
              <w:t xml:space="preserve"> - </w:t>
            </w:r>
            <w:r w:rsidRPr="00415B30">
              <w:rPr>
                <w:sz w:val="20"/>
              </w:rPr>
              <w:t>Игумнова Ангелина</w:t>
            </w:r>
            <w:r w:rsidR="00415B30" w:rsidRPr="00415B30">
              <w:rPr>
                <w:sz w:val="20"/>
              </w:rPr>
              <w:t xml:space="preserve"> Николаевна </w:t>
            </w:r>
          </w:p>
        </w:tc>
      </w:tr>
    </w:tbl>
    <w:p w14:paraId="1B4EB3FC" w14:textId="77777777" w:rsidR="005A00A0" w:rsidRDefault="005A00A0" w:rsidP="004D5ACF"/>
    <w:sectPr w:rsidR="005A00A0" w:rsidSect="00DF1577">
      <w:headerReference w:type="default" r:id="rId9"/>
      <w:pgSz w:w="11906" w:h="16838"/>
      <w:pgMar w:top="-106" w:right="341" w:bottom="851" w:left="480" w:header="5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5861B" w14:textId="77777777" w:rsidR="00FC6FCE" w:rsidRDefault="00FC6FCE">
      <w:r>
        <w:separator/>
      </w:r>
    </w:p>
  </w:endnote>
  <w:endnote w:type="continuationSeparator" w:id="0">
    <w:p w14:paraId="1A393C45" w14:textId="77777777" w:rsidR="00FC6FCE" w:rsidRDefault="00FC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28B07" w14:textId="77777777" w:rsidR="00FC6FCE" w:rsidRDefault="00FC6FCE">
      <w:r>
        <w:separator/>
      </w:r>
    </w:p>
  </w:footnote>
  <w:footnote w:type="continuationSeparator" w:id="0">
    <w:p w14:paraId="0AB18403" w14:textId="77777777" w:rsidR="00FC6FCE" w:rsidRDefault="00FC6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6D527" w14:textId="45261C1E" w:rsidR="00DF1577" w:rsidRDefault="00DF1577" w:rsidP="00996633">
    <w:pPr>
      <w:ind w:left="284" w:hanging="284"/>
      <w:jc w:val="center"/>
      <w:rPr>
        <w:rFonts w:ascii="Calibri" w:hAnsi="Calibri" w:cs="Calibri"/>
        <w:color w:val="000000"/>
        <w:sz w:val="20"/>
        <w:shd w:val="clear" w:color="auto" w:fill="FFFFFF"/>
      </w:rPr>
    </w:pPr>
  </w:p>
  <w:p w14:paraId="7F8BF5C8" w14:textId="4661AE84" w:rsidR="00C17948" w:rsidRPr="00996633" w:rsidRDefault="00C17948" w:rsidP="00996633">
    <w:pPr>
      <w:tabs>
        <w:tab w:val="left" w:pos="560"/>
        <w:tab w:val="right" w:pos="11085"/>
      </w:tabs>
      <w:spacing w:line="276" w:lineRule="auto"/>
      <w:rPr>
        <w:color w:val="2F5496" w:themeColor="accent5" w:themeShade="BF"/>
        <w:sz w:val="21"/>
        <w:szCs w:val="21"/>
      </w:rPr>
    </w:pPr>
    <w:r w:rsidRPr="00996633">
      <w:rPr>
        <w:b/>
        <w:color w:val="2F5496" w:themeColor="accent5" w:themeShade="BF"/>
        <w:sz w:val="21"/>
        <w:szCs w:val="21"/>
      </w:rPr>
      <w:t>Российская федерация, Республика Татарстан, город Набережные Челны</w:t>
    </w:r>
  </w:p>
  <w:p w14:paraId="3760F7D6" w14:textId="0A9424CF" w:rsidR="00C17948" w:rsidRPr="00996633" w:rsidRDefault="002B1BB5" w:rsidP="00996633">
    <w:pPr>
      <w:tabs>
        <w:tab w:val="left" w:pos="2700"/>
        <w:tab w:val="right" w:pos="11085"/>
      </w:tabs>
      <w:spacing w:line="276" w:lineRule="auto"/>
      <w:rPr>
        <w:b/>
        <w:color w:val="2F5496" w:themeColor="accent5" w:themeShade="BF"/>
        <w:sz w:val="21"/>
        <w:szCs w:val="21"/>
      </w:rPr>
    </w:pPr>
    <w:r w:rsidRPr="00996633">
      <w:rPr>
        <w:b/>
        <w:noProof/>
        <w:color w:val="FF0000"/>
        <w:sz w:val="21"/>
        <w:szCs w:val="21"/>
        <w:lang w:eastAsia="ru-RU"/>
      </w:rPr>
      <w:drawing>
        <wp:anchor distT="0" distB="0" distL="114300" distR="114300" simplePos="0" relativeHeight="251658240" behindDoc="0" locked="0" layoutInCell="1" allowOverlap="1" wp14:anchorId="33CDCA18" wp14:editId="04E43890">
          <wp:simplePos x="0" y="0"/>
          <wp:positionH relativeFrom="margin">
            <wp:posOffset>2762250</wp:posOffset>
          </wp:positionH>
          <wp:positionV relativeFrom="margin">
            <wp:posOffset>412750</wp:posOffset>
          </wp:positionV>
          <wp:extent cx="4514850" cy="1297305"/>
          <wp:effectExtent l="0" t="0" r="0" b="0"/>
          <wp:wrapSquare wrapText="bothSides"/>
          <wp:docPr id="1" name="Изображение 1" descr="Artboa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tboa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4850" cy="129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948" w:rsidRPr="00996633">
      <w:rPr>
        <w:b/>
        <w:color w:val="2F5496" w:themeColor="accent5" w:themeShade="BF"/>
        <w:sz w:val="21"/>
        <w:szCs w:val="21"/>
      </w:rPr>
      <w:t>Общество с ограниченной ответственностью ГК «Коммерческие грузовики»</w:t>
    </w:r>
  </w:p>
  <w:p w14:paraId="1E10A217" w14:textId="6C4E154D" w:rsidR="00C17948" w:rsidRPr="00996633" w:rsidRDefault="00C17948" w:rsidP="00964414">
    <w:pPr>
      <w:tabs>
        <w:tab w:val="left" w:pos="450"/>
        <w:tab w:val="left" w:pos="720"/>
        <w:tab w:val="left" w:pos="1080"/>
        <w:tab w:val="left" w:pos="1190"/>
        <w:tab w:val="right" w:pos="11085"/>
      </w:tabs>
      <w:spacing w:line="276" w:lineRule="auto"/>
      <w:rPr>
        <w:b/>
        <w:color w:val="FF0000"/>
        <w:sz w:val="21"/>
        <w:szCs w:val="21"/>
      </w:rPr>
    </w:pPr>
    <w:r w:rsidRPr="00996633">
      <w:rPr>
        <w:b/>
        <w:color w:val="FF0000"/>
        <w:sz w:val="21"/>
        <w:szCs w:val="21"/>
      </w:rPr>
      <w:t>Бесплатный Телефон по РФ: 8 (800) 2222-33-1</w:t>
    </w:r>
  </w:p>
  <w:p w14:paraId="7F26FB8F" w14:textId="69FDB189" w:rsidR="00C17948" w:rsidRPr="00996633" w:rsidRDefault="00C17948" w:rsidP="00964414">
    <w:pPr>
      <w:tabs>
        <w:tab w:val="left" w:pos="850"/>
        <w:tab w:val="left" w:pos="1090"/>
        <w:tab w:val="left" w:pos="1240"/>
        <w:tab w:val="right" w:pos="11085"/>
      </w:tabs>
      <w:spacing w:line="276" w:lineRule="auto"/>
      <w:rPr>
        <w:b/>
        <w:color w:val="FF0000"/>
        <w:sz w:val="21"/>
        <w:szCs w:val="21"/>
      </w:rPr>
    </w:pPr>
    <w:r w:rsidRPr="00996633">
      <w:rPr>
        <w:b/>
        <w:color w:val="FF0000"/>
        <w:sz w:val="21"/>
        <w:szCs w:val="21"/>
      </w:rPr>
      <w:t>Телефоны центрального офиса: 8 (8552) 78-71-77</w:t>
    </w:r>
  </w:p>
  <w:p w14:paraId="158D876D" w14:textId="763C1DDE" w:rsidR="00C17948" w:rsidRPr="00DE127E" w:rsidRDefault="00C17948" w:rsidP="00964414">
    <w:pPr>
      <w:tabs>
        <w:tab w:val="left" w:pos="850"/>
        <w:tab w:val="left" w:pos="1090"/>
        <w:tab w:val="left" w:pos="1240"/>
        <w:tab w:val="right" w:pos="11085"/>
      </w:tabs>
      <w:spacing w:line="276" w:lineRule="auto"/>
      <w:rPr>
        <w:b/>
        <w:color w:val="FF0000"/>
        <w:sz w:val="21"/>
        <w:szCs w:val="21"/>
        <w:lang w:val="en-US"/>
      </w:rPr>
    </w:pPr>
    <w:r w:rsidRPr="00996633">
      <w:rPr>
        <w:b/>
        <w:color w:val="FF0000"/>
        <w:sz w:val="21"/>
        <w:szCs w:val="21"/>
        <w:lang w:val="en-US"/>
      </w:rPr>
      <w:t>8 (8552) 78-72-77</w:t>
    </w:r>
  </w:p>
  <w:p w14:paraId="7191186B" w14:textId="4A15DC2D" w:rsidR="00C17948" w:rsidRPr="00DE127E" w:rsidRDefault="00C17948" w:rsidP="00964414">
    <w:pPr>
      <w:tabs>
        <w:tab w:val="left" w:pos="850"/>
        <w:tab w:val="left" w:pos="1090"/>
        <w:tab w:val="left" w:pos="1240"/>
        <w:tab w:val="right" w:pos="11085"/>
      </w:tabs>
      <w:spacing w:line="276" w:lineRule="auto"/>
      <w:rPr>
        <w:b/>
        <w:color w:val="FF0000"/>
        <w:sz w:val="21"/>
        <w:szCs w:val="21"/>
        <w:lang w:val="en-US"/>
      </w:rPr>
    </w:pPr>
    <w:r w:rsidRPr="00DE127E">
      <w:rPr>
        <w:b/>
        <w:color w:val="FF0000"/>
        <w:sz w:val="21"/>
        <w:szCs w:val="21"/>
        <w:lang w:val="en-US"/>
      </w:rPr>
      <w:t>8 (8552) 78-73-77</w:t>
    </w:r>
  </w:p>
  <w:p w14:paraId="6662A712" w14:textId="77777777" w:rsidR="00C17948" w:rsidRPr="00996633" w:rsidRDefault="00C17948" w:rsidP="00964414">
    <w:pPr>
      <w:tabs>
        <w:tab w:val="left" w:pos="920"/>
        <w:tab w:val="left" w:pos="1250"/>
        <w:tab w:val="left" w:pos="2880"/>
        <w:tab w:val="right" w:pos="11085"/>
      </w:tabs>
      <w:spacing w:line="276" w:lineRule="auto"/>
      <w:rPr>
        <w:b/>
        <w:color w:val="2F5496" w:themeColor="accent5" w:themeShade="BF"/>
        <w:sz w:val="21"/>
        <w:szCs w:val="21"/>
        <w:lang w:val="en-US"/>
      </w:rPr>
    </w:pPr>
    <w:r w:rsidRPr="00996633">
      <w:rPr>
        <w:b/>
        <w:color w:val="2F5496" w:themeColor="accent5" w:themeShade="BF"/>
        <w:sz w:val="21"/>
        <w:szCs w:val="21"/>
        <w:lang w:val="en-US"/>
      </w:rPr>
      <w:t>Email: info@komgruz.ru</w:t>
    </w:r>
  </w:p>
  <w:p w14:paraId="71B05473" w14:textId="77777777" w:rsidR="00C17948" w:rsidRPr="00996633" w:rsidRDefault="00C17948" w:rsidP="00964414">
    <w:pPr>
      <w:spacing w:line="276" w:lineRule="auto"/>
      <w:rPr>
        <w:b/>
        <w:color w:val="1F4E79" w:themeColor="accent1" w:themeShade="80"/>
        <w:sz w:val="21"/>
        <w:szCs w:val="21"/>
        <w:lang w:val="en-US"/>
      </w:rPr>
    </w:pPr>
    <w:r w:rsidRPr="00996633">
      <w:rPr>
        <w:b/>
        <w:color w:val="2F5496" w:themeColor="accent5" w:themeShade="BF"/>
        <w:sz w:val="21"/>
        <w:szCs w:val="21"/>
      </w:rPr>
      <w:t>Сайт</w:t>
    </w:r>
    <w:r w:rsidRPr="00996633">
      <w:rPr>
        <w:b/>
        <w:color w:val="2F5496" w:themeColor="accent5" w:themeShade="BF"/>
        <w:sz w:val="21"/>
        <w:szCs w:val="21"/>
        <w:lang w:val="en-US"/>
      </w:rPr>
      <w:t>: www.komgruz.ru</w:t>
    </w:r>
  </w:p>
  <w:p w14:paraId="14A4A3BC" w14:textId="77777777" w:rsidR="00C17948" w:rsidRPr="00DF1577" w:rsidRDefault="00C17948" w:rsidP="00C17948">
    <w:pPr>
      <w:pBdr>
        <w:bottom w:val="single" w:sz="6" w:space="1" w:color="auto"/>
      </w:pBdr>
      <w:rPr>
        <w:color w:val="000000"/>
        <w:sz w:val="16"/>
        <w:szCs w:val="16"/>
        <w:shd w:val="clear" w:color="auto" w:fill="FFFFFF"/>
        <w:lang w:val="en-US"/>
      </w:rPr>
    </w:pPr>
  </w:p>
  <w:p w14:paraId="0B2A22C4" w14:textId="77777777" w:rsidR="00C17948" w:rsidRPr="003B47E0" w:rsidRDefault="00C17948" w:rsidP="00C17948">
    <w:pPr>
      <w:jc w:val="center"/>
      <w:rPr>
        <w:lang w:val="en-US"/>
      </w:rPr>
    </w:pPr>
  </w:p>
  <w:p w14:paraId="6A8466E8" w14:textId="77777777" w:rsidR="00DF1577" w:rsidRPr="00DF1577" w:rsidRDefault="00DF1577" w:rsidP="00C17948">
    <w:pPr>
      <w:tabs>
        <w:tab w:val="left" w:pos="560"/>
        <w:tab w:val="right" w:pos="11085"/>
      </w:tabs>
      <w:spacing w:line="276" w:lineRule="auto"/>
      <w:jc w:val="right"/>
      <w:rPr>
        <w:color w:val="000000"/>
        <w:sz w:val="16"/>
        <w:szCs w:val="16"/>
        <w:shd w:val="clear" w:color="auto" w:fill="FFFFFF"/>
        <w:lang w:val="en-US"/>
      </w:rPr>
    </w:pPr>
    <w:r w:rsidRPr="00DE127E">
      <w:rPr>
        <w:sz w:val="20"/>
        <w:lang w:val="en-US"/>
      </w:rPr>
      <w:tab/>
    </w:r>
  </w:p>
  <w:p w14:paraId="746CCAD7" w14:textId="486D2B67" w:rsidR="005A00A0" w:rsidRPr="003B47E0" w:rsidRDefault="005A00A0" w:rsidP="00C17948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BBB"/>
    <w:multiLevelType w:val="hybridMultilevel"/>
    <w:tmpl w:val="699019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formatting="1" w:enforcement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31"/>
    <w:rsid w:val="00006E21"/>
    <w:rsid w:val="000203EA"/>
    <w:rsid w:val="00056AD2"/>
    <w:rsid w:val="000C7F2F"/>
    <w:rsid w:val="000D0894"/>
    <w:rsid w:val="000F49AF"/>
    <w:rsid w:val="00126914"/>
    <w:rsid w:val="00197792"/>
    <w:rsid w:val="001B58EF"/>
    <w:rsid w:val="001D1FA4"/>
    <w:rsid w:val="002306DB"/>
    <w:rsid w:val="00237F2A"/>
    <w:rsid w:val="00243B09"/>
    <w:rsid w:val="00247788"/>
    <w:rsid w:val="00252C0D"/>
    <w:rsid w:val="00255781"/>
    <w:rsid w:val="00271AB3"/>
    <w:rsid w:val="002948A1"/>
    <w:rsid w:val="002B068A"/>
    <w:rsid w:val="002B1BB5"/>
    <w:rsid w:val="002C3763"/>
    <w:rsid w:val="002F11BA"/>
    <w:rsid w:val="00304180"/>
    <w:rsid w:val="003738DD"/>
    <w:rsid w:val="00381A8C"/>
    <w:rsid w:val="003857C4"/>
    <w:rsid w:val="003B47E0"/>
    <w:rsid w:val="003C0081"/>
    <w:rsid w:val="00404D5A"/>
    <w:rsid w:val="00412F52"/>
    <w:rsid w:val="00415B30"/>
    <w:rsid w:val="00417C5D"/>
    <w:rsid w:val="00420834"/>
    <w:rsid w:val="00467BE6"/>
    <w:rsid w:val="00475078"/>
    <w:rsid w:val="004C371A"/>
    <w:rsid w:val="004D27E2"/>
    <w:rsid w:val="004D5ACF"/>
    <w:rsid w:val="004F78AC"/>
    <w:rsid w:val="00540B83"/>
    <w:rsid w:val="0054293E"/>
    <w:rsid w:val="00574424"/>
    <w:rsid w:val="005A00A0"/>
    <w:rsid w:val="005A57C5"/>
    <w:rsid w:val="00615D69"/>
    <w:rsid w:val="00623EF8"/>
    <w:rsid w:val="00652723"/>
    <w:rsid w:val="0065307C"/>
    <w:rsid w:val="00672EA8"/>
    <w:rsid w:val="00686AC3"/>
    <w:rsid w:val="006A5174"/>
    <w:rsid w:val="006A73DC"/>
    <w:rsid w:val="00701A86"/>
    <w:rsid w:val="007409A5"/>
    <w:rsid w:val="00744AD8"/>
    <w:rsid w:val="0078236E"/>
    <w:rsid w:val="007A5FAF"/>
    <w:rsid w:val="007C0A8E"/>
    <w:rsid w:val="00802F70"/>
    <w:rsid w:val="008071A7"/>
    <w:rsid w:val="008117C7"/>
    <w:rsid w:val="00841BFB"/>
    <w:rsid w:val="008809B1"/>
    <w:rsid w:val="008A73A4"/>
    <w:rsid w:val="008A7846"/>
    <w:rsid w:val="008D57F1"/>
    <w:rsid w:val="008E6C83"/>
    <w:rsid w:val="008F3BCE"/>
    <w:rsid w:val="0091006F"/>
    <w:rsid w:val="00917D6C"/>
    <w:rsid w:val="0094131C"/>
    <w:rsid w:val="00964414"/>
    <w:rsid w:val="009750C6"/>
    <w:rsid w:val="00995DD7"/>
    <w:rsid w:val="00996560"/>
    <w:rsid w:val="00996633"/>
    <w:rsid w:val="009C6843"/>
    <w:rsid w:val="00A037C9"/>
    <w:rsid w:val="00A34220"/>
    <w:rsid w:val="00A6197B"/>
    <w:rsid w:val="00A92EDD"/>
    <w:rsid w:val="00AF1C11"/>
    <w:rsid w:val="00B154D1"/>
    <w:rsid w:val="00B16744"/>
    <w:rsid w:val="00B471BE"/>
    <w:rsid w:val="00BD3FE2"/>
    <w:rsid w:val="00C0311C"/>
    <w:rsid w:val="00C10D9F"/>
    <w:rsid w:val="00C1618B"/>
    <w:rsid w:val="00C17948"/>
    <w:rsid w:val="00C33D75"/>
    <w:rsid w:val="00C55A9D"/>
    <w:rsid w:val="00C85F63"/>
    <w:rsid w:val="00CB64D8"/>
    <w:rsid w:val="00D06E6D"/>
    <w:rsid w:val="00D3117F"/>
    <w:rsid w:val="00D57A31"/>
    <w:rsid w:val="00D756CE"/>
    <w:rsid w:val="00D765E3"/>
    <w:rsid w:val="00DC2215"/>
    <w:rsid w:val="00DD3E5C"/>
    <w:rsid w:val="00DD6A44"/>
    <w:rsid w:val="00DE127E"/>
    <w:rsid w:val="00DE5E07"/>
    <w:rsid w:val="00DF1577"/>
    <w:rsid w:val="00E343E0"/>
    <w:rsid w:val="00E37E5C"/>
    <w:rsid w:val="00E6241B"/>
    <w:rsid w:val="00E71E8A"/>
    <w:rsid w:val="00EE504E"/>
    <w:rsid w:val="00F0137B"/>
    <w:rsid w:val="00F12FFF"/>
    <w:rsid w:val="00F2372B"/>
    <w:rsid w:val="00F2703D"/>
    <w:rsid w:val="00FC6FCE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1D34C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next w:val="a7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pPr>
      <w:spacing w:line="360" w:lineRule="auto"/>
      <w:jc w:val="both"/>
    </w:pPr>
    <w:rPr>
      <w:sz w:val="28"/>
    </w:rPr>
  </w:style>
  <w:style w:type="paragraph" w:styleId="a6">
    <w:name w:val="Subtitle"/>
    <w:basedOn w:val="a5"/>
    <w:next w:val="a7"/>
    <w:qFormat/>
    <w:rPr>
      <w:i/>
      <w:iCs/>
      <w:szCs w:val="28"/>
    </w:rPr>
  </w:style>
  <w:style w:type="paragraph" w:styleId="aa">
    <w:name w:val="index heading"/>
    <w:basedOn w:val="a"/>
    <w:next w:val="12"/>
  </w:style>
  <w:style w:type="paragraph" w:styleId="12">
    <w:name w:val="index 1"/>
    <w:basedOn w:val="a"/>
    <w:next w:val="a"/>
    <w:pPr>
      <w:ind w:left="200" w:hanging="200"/>
    </w:pPr>
  </w:style>
  <w:style w:type="paragraph" w:customStyle="1" w:styleId="13">
    <w:name w:val="Название объекта1"/>
    <w:basedOn w:val="a"/>
    <w:next w:val="a"/>
    <w:rPr>
      <w:sz w:val="28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  <w:i/>
      <w:i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7"/>
  </w:style>
  <w:style w:type="paragraph" w:styleId="af">
    <w:name w:val="header"/>
    <w:basedOn w:val="a"/>
    <w:link w:val="af0"/>
    <w:uiPriority w:val="99"/>
    <w:pPr>
      <w:suppressLineNumbers/>
      <w:tabs>
        <w:tab w:val="center" w:pos="5542"/>
        <w:tab w:val="right" w:pos="11085"/>
      </w:tabs>
    </w:pPr>
    <w:rPr>
      <w:lang w:val="x-none"/>
    </w:rPr>
  </w:style>
  <w:style w:type="paragraph" w:styleId="af1">
    <w:name w:val="footer"/>
    <w:basedOn w:val="a"/>
    <w:pPr>
      <w:suppressLineNumbers/>
      <w:tabs>
        <w:tab w:val="center" w:pos="5542"/>
        <w:tab w:val="right" w:pos="11085"/>
      </w:tabs>
    </w:pPr>
  </w:style>
  <w:style w:type="character" w:customStyle="1" w:styleId="af0">
    <w:name w:val="Верхний колонтитул Знак"/>
    <w:link w:val="af"/>
    <w:uiPriority w:val="99"/>
    <w:rsid w:val="00D57A31"/>
    <w:rPr>
      <w:rFonts w:eastAsia="Lucida Sans Unicode"/>
      <w:sz w:val="24"/>
      <w:lang w:eastAsia="zh-CN"/>
    </w:rPr>
  </w:style>
  <w:style w:type="character" w:styleId="af2">
    <w:name w:val="FollowedHyperlink"/>
    <w:uiPriority w:val="99"/>
    <w:semiHidden/>
    <w:unhideWhenUsed/>
    <w:rsid w:val="003738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2">
    <w:name w:val="Основной шрифт абзаца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jc w:val="center"/>
    </w:pPr>
    <w:rPr>
      <w:sz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next w:val="a7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310">
    <w:name w:val="Основной текст 31"/>
    <w:basedOn w:val="a"/>
    <w:pPr>
      <w:spacing w:line="360" w:lineRule="auto"/>
      <w:jc w:val="both"/>
    </w:pPr>
    <w:rPr>
      <w:sz w:val="28"/>
    </w:rPr>
  </w:style>
  <w:style w:type="paragraph" w:styleId="a6">
    <w:name w:val="Subtitle"/>
    <w:basedOn w:val="a5"/>
    <w:next w:val="a7"/>
    <w:qFormat/>
    <w:rPr>
      <w:i/>
      <w:iCs/>
      <w:szCs w:val="28"/>
    </w:rPr>
  </w:style>
  <w:style w:type="paragraph" w:styleId="aa">
    <w:name w:val="index heading"/>
    <w:basedOn w:val="a"/>
    <w:next w:val="12"/>
  </w:style>
  <w:style w:type="paragraph" w:styleId="12">
    <w:name w:val="index 1"/>
    <w:basedOn w:val="a"/>
    <w:next w:val="a"/>
    <w:pPr>
      <w:ind w:left="200" w:hanging="200"/>
    </w:pPr>
  </w:style>
  <w:style w:type="paragraph" w:customStyle="1" w:styleId="13">
    <w:name w:val="Название объекта1"/>
    <w:basedOn w:val="a"/>
    <w:next w:val="a"/>
    <w:rPr>
      <w:sz w:val="28"/>
      <w:lang w:val="en-US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  <w:i/>
      <w:iCs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7"/>
  </w:style>
  <w:style w:type="paragraph" w:styleId="af">
    <w:name w:val="header"/>
    <w:basedOn w:val="a"/>
    <w:link w:val="af0"/>
    <w:uiPriority w:val="99"/>
    <w:pPr>
      <w:suppressLineNumbers/>
      <w:tabs>
        <w:tab w:val="center" w:pos="5542"/>
        <w:tab w:val="right" w:pos="11085"/>
      </w:tabs>
    </w:pPr>
    <w:rPr>
      <w:lang w:val="x-none"/>
    </w:rPr>
  </w:style>
  <w:style w:type="paragraph" w:styleId="af1">
    <w:name w:val="footer"/>
    <w:basedOn w:val="a"/>
    <w:pPr>
      <w:suppressLineNumbers/>
      <w:tabs>
        <w:tab w:val="center" w:pos="5542"/>
        <w:tab w:val="right" w:pos="11085"/>
      </w:tabs>
    </w:pPr>
  </w:style>
  <w:style w:type="character" w:customStyle="1" w:styleId="af0">
    <w:name w:val="Верхний колонтитул Знак"/>
    <w:link w:val="af"/>
    <w:uiPriority w:val="99"/>
    <w:rsid w:val="00D57A31"/>
    <w:rPr>
      <w:rFonts w:eastAsia="Lucida Sans Unicode"/>
      <w:sz w:val="24"/>
      <w:lang w:eastAsia="zh-CN"/>
    </w:rPr>
  </w:style>
  <w:style w:type="character" w:styleId="af2">
    <w:name w:val="FollowedHyperlink"/>
    <w:uiPriority w:val="99"/>
    <w:semiHidden/>
    <w:unhideWhenUsed/>
    <w:rsid w:val="003738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5DF140-0DD0-435B-BB28-28197EA90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178</Words>
  <Characters>1271</Characters>
  <Application>Microsoft Office Word</Application>
  <DocSecurity>0</DocSecurity>
  <Lines>74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ТФК " ЕвроСпецКам"</vt:lpstr>
    </vt:vector>
  </TitlesOfParts>
  <Company>SPecialiST RePack</Company>
  <LinksUpToDate>false</LinksUpToDate>
  <CharactersWithSpaces>1392</CharactersWithSpaces>
  <SharedDoc>false</SharedDoc>
  <HLinks>
    <vt:vector size="18" baseType="variant">
      <vt:variant>
        <vt:i4>3801117</vt:i4>
      </vt:variant>
      <vt:variant>
        <vt:i4>6</vt:i4>
      </vt:variant>
      <vt:variant>
        <vt:i4>0</vt:i4>
      </vt:variant>
      <vt:variant>
        <vt:i4>5</vt:i4>
      </vt:variant>
      <vt:variant>
        <vt:lpwstr>mailto:eurospeckam@mail.ru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http://eurospeckam.ru/</vt:lpwstr>
      </vt:variant>
      <vt:variant>
        <vt:lpwstr/>
      </vt:variant>
      <vt:variant>
        <vt:i4>3801117</vt:i4>
      </vt:variant>
      <vt:variant>
        <vt:i4>0</vt:i4>
      </vt:variant>
      <vt:variant>
        <vt:i4>0</vt:i4>
      </vt:variant>
      <vt:variant>
        <vt:i4>5</vt:i4>
      </vt:variant>
      <vt:variant>
        <vt:lpwstr>mailto:eurospeckam@mail.ru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ГК "Коммерческие грузовики"</dc:title>
  <dc:subject/>
  <dc:creator>KOMGRUZ</dc:creator>
  <cp:keywords/>
  <cp:lastModifiedBy>RePack by Diakov</cp:lastModifiedBy>
  <cp:revision>22</cp:revision>
  <cp:lastPrinted>2016-06-29T14:31:00Z</cp:lastPrinted>
  <dcterms:created xsi:type="dcterms:W3CDTF">2016-06-29T14:34:00Z</dcterms:created>
  <dcterms:modified xsi:type="dcterms:W3CDTF">2020-04-06T06:53:00Z</dcterms:modified>
</cp:coreProperties>
</file>